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9CB7" w14:textId="2102DEB5" w:rsidR="006D36A3" w:rsidRPr="00062B56" w:rsidRDefault="006B076E">
      <w:pPr>
        <w:rPr>
          <w:b/>
          <w:bCs/>
          <w:sz w:val="32"/>
          <w:szCs w:val="32"/>
        </w:rPr>
      </w:pPr>
      <w:r w:rsidRPr="00062B56">
        <w:rPr>
          <w:b/>
          <w:bCs/>
          <w:sz w:val="32"/>
          <w:szCs w:val="32"/>
        </w:rPr>
        <w:t xml:space="preserve">Minutes for Cambridge </w:t>
      </w:r>
      <w:r w:rsidR="006E069E" w:rsidRPr="00062B56">
        <w:rPr>
          <w:b/>
          <w:bCs/>
          <w:sz w:val="32"/>
          <w:szCs w:val="32"/>
        </w:rPr>
        <w:t>Public Library Board of Trustees</w:t>
      </w:r>
    </w:p>
    <w:p w14:paraId="0F19662F" w14:textId="118FCE54" w:rsidR="006E069E" w:rsidRPr="00062B56" w:rsidRDefault="006E069E">
      <w:pPr>
        <w:rPr>
          <w:b/>
          <w:bCs/>
          <w:sz w:val="28"/>
          <w:szCs w:val="28"/>
        </w:rPr>
      </w:pPr>
      <w:r w:rsidRPr="00062B56">
        <w:rPr>
          <w:b/>
          <w:bCs/>
          <w:sz w:val="28"/>
          <w:szCs w:val="28"/>
        </w:rPr>
        <w:t>Meeting October</w:t>
      </w:r>
      <w:r w:rsidR="00DB188C" w:rsidRPr="00062B56">
        <w:rPr>
          <w:b/>
          <w:bCs/>
          <w:sz w:val="28"/>
          <w:szCs w:val="28"/>
        </w:rPr>
        <w:t xml:space="preserve"> 17, </w:t>
      </w:r>
      <w:proofErr w:type="gramStart"/>
      <w:r w:rsidR="00120EDC" w:rsidRPr="00062B56">
        <w:rPr>
          <w:b/>
          <w:bCs/>
          <w:sz w:val="28"/>
          <w:szCs w:val="28"/>
        </w:rPr>
        <w:t xml:space="preserve">2023,  </w:t>
      </w:r>
      <w:r w:rsidR="00DB188C" w:rsidRPr="00062B56">
        <w:rPr>
          <w:b/>
          <w:bCs/>
          <w:sz w:val="28"/>
          <w:szCs w:val="28"/>
        </w:rPr>
        <w:t>9</w:t>
      </w:r>
      <w:proofErr w:type="gramEnd"/>
      <w:r w:rsidR="00DB188C" w:rsidRPr="00062B56">
        <w:rPr>
          <w:b/>
          <w:bCs/>
          <w:sz w:val="28"/>
          <w:szCs w:val="28"/>
        </w:rPr>
        <w:t xml:space="preserve"> A.M.</w:t>
      </w:r>
    </w:p>
    <w:p w14:paraId="100B2AC3" w14:textId="37111964" w:rsidR="00DB188C" w:rsidRDefault="003A5B0F">
      <w:pPr>
        <w:rPr>
          <w:sz w:val="28"/>
          <w:szCs w:val="28"/>
        </w:rPr>
      </w:pPr>
      <w:r w:rsidRPr="00062B56">
        <w:rPr>
          <w:b/>
          <w:bCs/>
          <w:sz w:val="28"/>
          <w:szCs w:val="28"/>
        </w:rPr>
        <w:t>Attendees</w:t>
      </w:r>
      <w:r>
        <w:rPr>
          <w:sz w:val="28"/>
          <w:szCs w:val="28"/>
        </w:rPr>
        <w:t>:  Bob Odess, Sue Sawyer, Becca</w:t>
      </w:r>
      <w:r w:rsidR="00684DC8">
        <w:rPr>
          <w:sz w:val="28"/>
          <w:szCs w:val="28"/>
        </w:rPr>
        <w:t xml:space="preserve"> </w:t>
      </w:r>
      <w:r>
        <w:rPr>
          <w:sz w:val="28"/>
          <w:szCs w:val="28"/>
        </w:rPr>
        <w:t>Flynn, Monica</w:t>
      </w:r>
      <w:r w:rsidR="00684DC8">
        <w:rPr>
          <w:sz w:val="28"/>
          <w:szCs w:val="28"/>
        </w:rPr>
        <w:t xml:space="preserve"> </w:t>
      </w:r>
      <w:proofErr w:type="spellStart"/>
      <w:r w:rsidR="00684DC8">
        <w:rPr>
          <w:sz w:val="28"/>
          <w:szCs w:val="28"/>
        </w:rPr>
        <w:t>Ravreby</w:t>
      </w:r>
      <w:proofErr w:type="spellEnd"/>
      <w:r w:rsidR="00684DC8">
        <w:rPr>
          <w:sz w:val="28"/>
          <w:szCs w:val="28"/>
        </w:rPr>
        <w:t xml:space="preserve">, Christina Becker, Gerry Preece, </w:t>
      </w:r>
      <w:r w:rsidR="00BE4C49">
        <w:rPr>
          <w:sz w:val="28"/>
          <w:szCs w:val="28"/>
        </w:rPr>
        <w:t xml:space="preserve">Ken </w:t>
      </w:r>
      <w:proofErr w:type="spellStart"/>
      <w:r w:rsidR="00BE4C49">
        <w:rPr>
          <w:sz w:val="28"/>
          <w:szCs w:val="28"/>
        </w:rPr>
        <w:t>Gottry</w:t>
      </w:r>
      <w:proofErr w:type="spellEnd"/>
      <w:r w:rsidR="00BE4C49">
        <w:rPr>
          <w:sz w:val="28"/>
          <w:szCs w:val="28"/>
        </w:rPr>
        <w:t xml:space="preserve">, </w:t>
      </w:r>
      <w:r w:rsidR="00684DC8">
        <w:rPr>
          <w:sz w:val="28"/>
          <w:szCs w:val="28"/>
        </w:rPr>
        <w:t>Mary Laedlein</w:t>
      </w:r>
    </w:p>
    <w:p w14:paraId="6B919FA2" w14:textId="3CCCB551" w:rsidR="00F27EA2" w:rsidRDefault="00D57BE5">
      <w:pPr>
        <w:rPr>
          <w:sz w:val="28"/>
          <w:szCs w:val="28"/>
        </w:rPr>
      </w:pPr>
      <w:r w:rsidRPr="00062B56">
        <w:rPr>
          <w:b/>
          <w:bCs/>
          <w:sz w:val="28"/>
          <w:szCs w:val="28"/>
        </w:rPr>
        <w:t>Minutes:</w:t>
      </w:r>
      <w:r>
        <w:rPr>
          <w:sz w:val="28"/>
          <w:szCs w:val="28"/>
        </w:rPr>
        <w:t xml:space="preserve">  </w:t>
      </w:r>
      <w:r w:rsidR="00010EDB">
        <w:rPr>
          <w:sz w:val="28"/>
          <w:szCs w:val="28"/>
        </w:rPr>
        <w:t>KG moved to a</w:t>
      </w:r>
      <w:r>
        <w:rPr>
          <w:sz w:val="28"/>
          <w:szCs w:val="28"/>
        </w:rPr>
        <w:t xml:space="preserve">ccept </w:t>
      </w:r>
      <w:r w:rsidR="00010EDB">
        <w:rPr>
          <w:sz w:val="28"/>
          <w:szCs w:val="28"/>
        </w:rPr>
        <w:t xml:space="preserve">the </w:t>
      </w:r>
      <w:r w:rsidR="005D2503">
        <w:rPr>
          <w:sz w:val="28"/>
          <w:szCs w:val="28"/>
        </w:rPr>
        <w:t xml:space="preserve">minutes </w:t>
      </w:r>
      <w:r w:rsidR="00010EDB">
        <w:rPr>
          <w:sz w:val="28"/>
          <w:szCs w:val="28"/>
        </w:rPr>
        <w:t>as amended</w:t>
      </w:r>
      <w:r w:rsidR="005D2503">
        <w:rPr>
          <w:sz w:val="28"/>
          <w:szCs w:val="28"/>
        </w:rPr>
        <w:t>, MR seconded, and the motion passed</w:t>
      </w:r>
      <w:r w:rsidR="00120EDC">
        <w:rPr>
          <w:sz w:val="28"/>
          <w:szCs w:val="28"/>
        </w:rPr>
        <w:t>.</w:t>
      </w:r>
    </w:p>
    <w:p w14:paraId="38D56270" w14:textId="6D9DF409" w:rsidR="00616E49" w:rsidRDefault="00616E49">
      <w:pPr>
        <w:rPr>
          <w:sz w:val="28"/>
          <w:szCs w:val="28"/>
        </w:rPr>
      </w:pPr>
      <w:r w:rsidRPr="00062B56">
        <w:rPr>
          <w:b/>
          <w:bCs/>
          <w:sz w:val="28"/>
          <w:szCs w:val="28"/>
        </w:rPr>
        <w:t>Treasurer’s Report:</w:t>
      </w:r>
      <w:r>
        <w:rPr>
          <w:sz w:val="28"/>
          <w:szCs w:val="28"/>
        </w:rPr>
        <w:t xml:space="preserve"> </w:t>
      </w:r>
      <w:r w:rsidR="00D578E5">
        <w:rPr>
          <w:sz w:val="28"/>
          <w:szCs w:val="28"/>
        </w:rPr>
        <w:t xml:space="preserve">BO </w:t>
      </w:r>
      <w:r w:rsidR="00CF661C">
        <w:rPr>
          <w:sz w:val="28"/>
          <w:szCs w:val="28"/>
        </w:rPr>
        <w:t xml:space="preserve">reported </w:t>
      </w:r>
      <w:r w:rsidR="00D578E5">
        <w:rPr>
          <w:sz w:val="28"/>
          <w:szCs w:val="28"/>
        </w:rPr>
        <w:t>that he is</w:t>
      </w:r>
      <w:r w:rsidR="00B40257">
        <w:rPr>
          <w:sz w:val="28"/>
          <w:szCs w:val="28"/>
        </w:rPr>
        <w:t xml:space="preserve"> </w:t>
      </w:r>
      <w:r w:rsidR="00D578E5">
        <w:rPr>
          <w:sz w:val="28"/>
          <w:szCs w:val="28"/>
        </w:rPr>
        <w:t>waiting to hear</w:t>
      </w:r>
      <w:r w:rsidR="003455EA">
        <w:rPr>
          <w:sz w:val="28"/>
          <w:szCs w:val="28"/>
        </w:rPr>
        <w:t xml:space="preserve"> from Steve Hallock</w:t>
      </w:r>
      <w:r w:rsidR="00D578E5">
        <w:rPr>
          <w:sz w:val="28"/>
          <w:szCs w:val="28"/>
        </w:rPr>
        <w:t xml:space="preserve"> </w:t>
      </w:r>
      <w:r w:rsidR="00D861FA">
        <w:rPr>
          <w:sz w:val="28"/>
          <w:szCs w:val="28"/>
        </w:rPr>
        <w:t xml:space="preserve">about the </w:t>
      </w:r>
      <w:r w:rsidR="00B40257">
        <w:rPr>
          <w:sz w:val="28"/>
          <w:szCs w:val="28"/>
        </w:rPr>
        <w:t xml:space="preserve">library </w:t>
      </w:r>
      <w:r w:rsidR="00D861FA">
        <w:rPr>
          <w:sz w:val="28"/>
          <w:szCs w:val="28"/>
        </w:rPr>
        <w:t>mone</w:t>
      </w:r>
      <w:r w:rsidR="00D87233">
        <w:rPr>
          <w:sz w:val="28"/>
          <w:szCs w:val="28"/>
        </w:rPr>
        <w:t xml:space="preserve">y </w:t>
      </w:r>
      <w:r w:rsidR="00D861FA">
        <w:rPr>
          <w:sz w:val="28"/>
          <w:szCs w:val="28"/>
        </w:rPr>
        <w:t>from the</w:t>
      </w:r>
      <w:r w:rsidR="00B40257">
        <w:rPr>
          <w:sz w:val="28"/>
          <w:szCs w:val="28"/>
        </w:rPr>
        <w:t xml:space="preserve"> </w:t>
      </w:r>
      <w:r w:rsidR="00596958">
        <w:rPr>
          <w:sz w:val="28"/>
          <w:szCs w:val="28"/>
        </w:rPr>
        <w:t>V</w:t>
      </w:r>
      <w:r w:rsidR="003455EA">
        <w:rPr>
          <w:sz w:val="28"/>
          <w:szCs w:val="28"/>
        </w:rPr>
        <w:t>illage</w:t>
      </w:r>
      <w:r w:rsidR="00565F07">
        <w:rPr>
          <w:sz w:val="28"/>
          <w:szCs w:val="28"/>
        </w:rPr>
        <w:t>;</w:t>
      </w:r>
      <w:r w:rsidR="00CB0DB9">
        <w:rPr>
          <w:sz w:val="28"/>
          <w:szCs w:val="28"/>
        </w:rPr>
        <w:t xml:space="preserve"> </w:t>
      </w:r>
      <w:r w:rsidR="005B482E">
        <w:rPr>
          <w:sz w:val="28"/>
          <w:szCs w:val="28"/>
        </w:rPr>
        <w:t>a</w:t>
      </w:r>
      <w:r w:rsidR="00CF661C">
        <w:rPr>
          <w:sz w:val="28"/>
          <w:szCs w:val="28"/>
        </w:rPr>
        <w:t xml:space="preserve"> meeting has been </w:t>
      </w:r>
      <w:r w:rsidR="00565F07">
        <w:rPr>
          <w:sz w:val="28"/>
          <w:szCs w:val="28"/>
        </w:rPr>
        <w:t xml:space="preserve">requested. </w:t>
      </w:r>
      <w:r w:rsidR="00FD3FA7">
        <w:rPr>
          <w:sz w:val="28"/>
          <w:szCs w:val="28"/>
        </w:rPr>
        <w:t xml:space="preserve">There is a pending </w:t>
      </w:r>
      <w:r w:rsidR="000F06FB">
        <w:rPr>
          <w:sz w:val="28"/>
          <w:szCs w:val="28"/>
        </w:rPr>
        <w:t xml:space="preserve">deadline for the </w:t>
      </w:r>
      <w:r w:rsidR="00F413E0">
        <w:rPr>
          <w:sz w:val="28"/>
          <w:szCs w:val="28"/>
        </w:rPr>
        <w:t>V</w:t>
      </w:r>
      <w:r w:rsidR="000F06FB">
        <w:rPr>
          <w:sz w:val="28"/>
          <w:szCs w:val="28"/>
        </w:rPr>
        <w:t xml:space="preserve">illage to close the books by 10/19. </w:t>
      </w:r>
      <w:r w:rsidR="000F6853">
        <w:rPr>
          <w:sz w:val="28"/>
          <w:szCs w:val="28"/>
        </w:rPr>
        <w:t xml:space="preserve">The money from the </w:t>
      </w:r>
      <w:r w:rsidR="000962E5">
        <w:rPr>
          <w:sz w:val="28"/>
          <w:szCs w:val="28"/>
        </w:rPr>
        <w:t>V</w:t>
      </w:r>
      <w:r w:rsidR="000F6853">
        <w:rPr>
          <w:sz w:val="28"/>
          <w:szCs w:val="28"/>
        </w:rPr>
        <w:t>illage ($25,</w:t>
      </w:r>
      <w:r w:rsidR="00D26BFA">
        <w:rPr>
          <w:sz w:val="28"/>
          <w:szCs w:val="28"/>
        </w:rPr>
        <w:t>041) should come to us in May.</w:t>
      </w:r>
      <w:r w:rsidR="00595F0E">
        <w:rPr>
          <w:sz w:val="28"/>
          <w:szCs w:val="28"/>
        </w:rPr>
        <w:t xml:space="preserve"> </w:t>
      </w:r>
      <w:r w:rsidR="00F85CC0">
        <w:rPr>
          <w:sz w:val="28"/>
          <w:szCs w:val="28"/>
        </w:rPr>
        <w:t xml:space="preserve"> </w:t>
      </w:r>
    </w:p>
    <w:p w14:paraId="1E7DD39E" w14:textId="42C2B834" w:rsidR="00F85CC0" w:rsidRDefault="00F85CC0">
      <w:pPr>
        <w:rPr>
          <w:sz w:val="28"/>
          <w:szCs w:val="28"/>
        </w:rPr>
      </w:pPr>
      <w:r>
        <w:rPr>
          <w:sz w:val="28"/>
          <w:szCs w:val="28"/>
        </w:rPr>
        <w:t>A donation was made to the library from Phantom Labs.</w:t>
      </w:r>
    </w:p>
    <w:p w14:paraId="4C2C0E31" w14:textId="33F0FB86" w:rsidR="007B7A46" w:rsidRDefault="007B7A46">
      <w:pPr>
        <w:rPr>
          <w:sz w:val="28"/>
          <w:szCs w:val="28"/>
        </w:rPr>
      </w:pPr>
      <w:r>
        <w:rPr>
          <w:sz w:val="28"/>
          <w:szCs w:val="28"/>
        </w:rPr>
        <w:t>There was discussion that the Village take over</w:t>
      </w:r>
      <w:r w:rsidR="00932DDC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932DDC">
        <w:rPr>
          <w:sz w:val="28"/>
          <w:szCs w:val="28"/>
        </w:rPr>
        <w:t>paying</w:t>
      </w:r>
      <w:r w:rsidR="00566417">
        <w:rPr>
          <w:sz w:val="28"/>
          <w:szCs w:val="28"/>
        </w:rPr>
        <w:t xml:space="preserve"> of</w:t>
      </w:r>
      <w:r w:rsidR="00932DDC">
        <w:rPr>
          <w:sz w:val="28"/>
          <w:szCs w:val="28"/>
        </w:rPr>
        <w:t xml:space="preserve"> Donna Christian. BF made a motion</w:t>
      </w:r>
      <w:r w:rsidR="00D77F2F">
        <w:rPr>
          <w:sz w:val="28"/>
          <w:szCs w:val="28"/>
        </w:rPr>
        <w:t>, KG seconded, and the motion passed.</w:t>
      </w:r>
    </w:p>
    <w:p w14:paraId="185A023D" w14:textId="6E6419EC" w:rsidR="004F39D4" w:rsidRDefault="00A311DE">
      <w:pPr>
        <w:rPr>
          <w:sz w:val="28"/>
          <w:szCs w:val="28"/>
        </w:rPr>
      </w:pPr>
      <w:r w:rsidRPr="00062B56">
        <w:rPr>
          <w:b/>
          <w:bCs/>
          <w:sz w:val="28"/>
          <w:szCs w:val="28"/>
        </w:rPr>
        <w:t>Build</w:t>
      </w:r>
      <w:r w:rsidR="0042091A" w:rsidRPr="00062B56">
        <w:rPr>
          <w:b/>
          <w:bCs/>
          <w:sz w:val="28"/>
          <w:szCs w:val="28"/>
        </w:rPr>
        <w:t>ing Project</w:t>
      </w:r>
      <w:r w:rsidR="00A57B9A" w:rsidRPr="00062B56">
        <w:rPr>
          <w:b/>
          <w:bCs/>
          <w:sz w:val="28"/>
          <w:szCs w:val="28"/>
        </w:rPr>
        <w:t>:</w:t>
      </w:r>
      <w:r w:rsidR="00A57B9A">
        <w:rPr>
          <w:sz w:val="28"/>
          <w:szCs w:val="28"/>
        </w:rPr>
        <w:t xml:space="preserve">  </w:t>
      </w:r>
      <w:r w:rsidR="0055035B">
        <w:rPr>
          <w:sz w:val="28"/>
          <w:szCs w:val="28"/>
        </w:rPr>
        <w:t>S</w:t>
      </w:r>
      <w:r w:rsidR="00F20587">
        <w:rPr>
          <w:sz w:val="28"/>
          <w:szCs w:val="28"/>
        </w:rPr>
        <w:t>tate Library</w:t>
      </w:r>
      <w:r w:rsidR="00733077">
        <w:rPr>
          <w:sz w:val="28"/>
          <w:szCs w:val="28"/>
        </w:rPr>
        <w:t xml:space="preserve"> </w:t>
      </w:r>
      <w:r w:rsidR="00F20587">
        <w:rPr>
          <w:sz w:val="28"/>
          <w:szCs w:val="28"/>
        </w:rPr>
        <w:t>C</w:t>
      </w:r>
      <w:r w:rsidR="00513C4C">
        <w:rPr>
          <w:sz w:val="28"/>
          <w:szCs w:val="28"/>
        </w:rPr>
        <w:t xml:space="preserve">onstruction </w:t>
      </w:r>
      <w:r w:rsidR="00733077">
        <w:rPr>
          <w:sz w:val="28"/>
          <w:szCs w:val="28"/>
        </w:rPr>
        <w:t>G</w:t>
      </w:r>
      <w:r w:rsidR="00513C4C">
        <w:rPr>
          <w:sz w:val="28"/>
          <w:szCs w:val="28"/>
        </w:rPr>
        <w:t xml:space="preserve">rant </w:t>
      </w:r>
      <w:r w:rsidR="00733077">
        <w:rPr>
          <w:sz w:val="28"/>
          <w:szCs w:val="28"/>
        </w:rPr>
        <w:t>has passed through SALS</w:t>
      </w:r>
      <w:r w:rsidR="00F5201A">
        <w:rPr>
          <w:sz w:val="28"/>
          <w:szCs w:val="28"/>
        </w:rPr>
        <w:t xml:space="preserve"> and on to DLD</w:t>
      </w:r>
      <w:r w:rsidR="00A50FB1">
        <w:rPr>
          <w:sz w:val="28"/>
          <w:szCs w:val="28"/>
        </w:rPr>
        <w:t xml:space="preserve">. </w:t>
      </w:r>
      <w:r w:rsidR="00EB74E4">
        <w:rPr>
          <w:sz w:val="28"/>
          <w:szCs w:val="28"/>
        </w:rPr>
        <w:t xml:space="preserve">The DLD </w:t>
      </w:r>
      <w:r w:rsidR="007033C3">
        <w:rPr>
          <w:sz w:val="28"/>
          <w:szCs w:val="28"/>
        </w:rPr>
        <w:t xml:space="preserve">contact is Julie Maxwell. </w:t>
      </w:r>
    </w:p>
    <w:p w14:paraId="3D4D5A27" w14:textId="32246DCA" w:rsidR="003E7783" w:rsidRDefault="00B45E8E">
      <w:pPr>
        <w:rPr>
          <w:sz w:val="28"/>
          <w:szCs w:val="28"/>
        </w:rPr>
      </w:pPr>
      <w:r>
        <w:rPr>
          <w:sz w:val="28"/>
          <w:szCs w:val="28"/>
        </w:rPr>
        <w:t>Paul</w:t>
      </w:r>
      <w:r w:rsidR="00F26679">
        <w:rPr>
          <w:sz w:val="28"/>
          <w:szCs w:val="28"/>
        </w:rPr>
        <w:t xml:space="preserve"> is beginning to line up engineers and </w:t>
      </w:r>
      <w:r w:rsidR="00563B86">
        <w:rPr>
          <w:sz w:val="28"/>
          <w:szCs w:val="28"/>
        </w:rPr>
        <w:t>c</w:t>
      </w:r>
      <w:r w:rsidR="003E7783">
        <w:rPr>
          <w:sz w:val="28"/>
          <w:szCs w:val="28"/>
        </w:rPr>
        <w:t xml:space="preserve">onstruction bids will </w:t>
      </w:r>
      <w:r w:rsidR="00461FF2">
        <w:rPr>
          <w:sz w:val="28"/>
          <w:szCs w:val="28"/>
        </w:rPr>
        <w:t xml:space="preserve">go out in the spring. </w:t>
      </w:r>
      <w:r w:rsidR="0009555A">
        <w:rPr>
          <w:sz w:val="28"/>
          <w:szCs w:val="28"/>
        </w:rPr>
        <w:t>There is still time to fundraise</w:t>
      </w:r>
      <w:r w:rsidR="007A3AB4">
        <w:rPr>
          <w:sz w:val="28"/>
          <w:szCs w:val="28"/>
        </w:rPr>
        <w:t xml:space="preserve">. In addition, Sarah Ashton and the partnership </w:t>
      </w:r>
      <w:r w:rsidR="00C435FC">
        <w:rPr>
          <w:sz w:val="28"/>
          <w:szCs w:val="28"/>
        </w:rPr>
        <w:t>may be applying for a larger Stewart’s Holiday Match Grant.</w:t>
      </w:r>
    </w:p>
    <w:p w14:paraId="1E6E8012" w14:textId="0F9A67D2" w:rsidR="006C5DDF" w:rsidRDefault="00B65728">
      <w:pPr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3304D8">
        <w:rPr>
          <w:sz w:val="28"/>
          <w:szCs w:val="28"/>
        </w:rPr>
        <w:t>took place and it was decided that we need to sign a contract with Mays</w:t>
      </w:r>
      <w:r w:rsidR="000D4668">
        <w:rPr>
          <w:sz w:val="28"/>
          <w:szCs w:val="28"/>
        </w:rPr>
        <w:t xml:space="preserve">. Paul Mays is putting together </w:t>
      </w:r>
      <w:r w:rsidR="00B718D7">
        <w:rPr>
          <w:sz w:val="28"/>
          <w:szCs w:val="28"/>
        </w:rPr>
        <w:t xml:space="preserve">final </w:t>
      </w:r>
      <w:r w:rsidR="00C435FC">
        <w:rPr>
          <w:sz w:val="28"/>
          <w:szCs w:val="28"/>
        </w:rPr>
        <w:t>drawings for</w:t>
      </w:r>
      <w:r w:rsidR="00B718D7">
        <w:rPr>
          <w:sz w:val="28"/>
          <w:szCs w:val="28"/>
        </w:rPr>
        <w:t xml:space="preserve"> </w:t>
      </w:r>
      <w:r w:rsidR="00EC40DE">
        <w:rPr>
          <w:sz w:val="28"/>
          <w:szCs w:val="28"/>
        </w:rPr>
        <w:t xml:space="preserve">making </w:t>
      </w:r>
      <w:r w:rsidR="00B718D7">
        <w:rPr>
          <w:sz w:val="28"/>
          <w:szCs w:val="28"/>
        </w:rPr>
        <w:t>bids.</w:t>
      </w:r>
      <w:r w:rsidR="00C435FC">
        <w:rPr>
          <w:sz w:val="28"/>
          <w:szCs w:val="28"/>
        </w:rPr>
        <w:t xml:space="preserve"> </w:t>
      </w:r>
      <w:r w:rsidR="00765FD2">
        <w:rPr>
          <w:sz w:val="28"/>
          <w:szCs w:val="28"/>
        </w:rPr>
        <w:t xml:space="preserve">KG made a motion to accept </w:t>
      </w:r>
      <w:r w:rsidR="00BE2960">
        <w:rPr>
          <w:sz w:val="28"/>
          <w:szCs w:val="28"/>
        </w:rPr>
        <w:t>a $36,500</w:t>
      </w:r>
      <w:r w:rsidR="00367953">
        <w:rPr>
          <w:sz w:val="28"/>
          <w:szCs w:val="28"/>
        </w:rPr>
        <w:t xml:space="preserve"> bill from Mays </w:t>
      </w:r>
      <w:r w:rsidR="00596470">
        <w:rPr>
          <w:sz w:val="28"/>
          <w:szCs w:val="28"/>
        </w:rPr>
        <w:t>for the implementation</w:t>
      </w:r>
      <w:r w:rsidR="00953D63">
        <w:rPr>
          <w:sz w:val="28"/>
          <w:szCs w:val="28"/>
        </w:rPr>
        <w:t xml:space="preserve"> of the Reading Room </w:t>
      </w:r>
      <w:r w:rsidR="009C2298">
        <w:rPr>
          <w:sz w:val="28"/>
          <w:szCs w:val="28"/>
        </w:rPr>
        <w:t>Addition</w:t>
      </w:r>
      <w:r w:rsidR="0004345F">
        <w:rPr>
          <w:sz w:val="28"/>
          <w:szCs w:val="28"/>
        </w:rPr>
        <w:t xml:space="preserve"> (</w:t>
      </w:r>
      <w:r w:rsidR="006B17DA">
        <w:rPr>
          <w:sz w:val="28"/>
          <w:szCs w:val="28"/>
        </w:rPr>
        <w:t>this is considered “soft costs” and cannot be funded through State Grant</w:t>
      </w:r>
      <w:r w:rsidR="009C2886">
        <w:rPr>
          <w:sz w:val="28"/>
          <w:szCs w:val="28"/>
        </w:rPr>
        <w:t>)</w:t>
      </w:r>
      <w:r w:rsidR="009C2298">
        <w:rPr>
          <w:sz w:val="28"/>
          <w:szCs w:val="28"/>
        </w:rPr>
        <w:t xml:space="preserve"> and</w:t>
      </w:r>
      <w:r w:rsidR="00367953">
        <w:rPr>
          <w:sz w:val="28"/>
          <w:szCs w:val="28"/>
        </w:rPr>
        <w:t xml:space="preserve"> pay as billed in installments of </w:t>
      </w:r>
      <w:r w:rsidR="006104C5">
        <w:rPr>
          <w:sz w:val="28"/>
          <w:szCs w:val="28"/>
        </w:rPr>
        <w:t>$3,000. BO seconded, and the motion passed.</w:t>
      </w:r>
      <w:r w:rsidR="00A529E5">
        <w:rPr>
          <w:sz w:val="28"/>
          <w:szCs w:val="28"/>
        </w:rPr>
        <w:t xml:space="preserve"> </w:t>
      </w:r>
    </w:p>
    <w:p w14:paraId="60F82F1B" w14:textId="37C3BAF8" w:rsidR="0082510D" w:rsidRDefault="00911E2D">
      <w:pPr>
        <w:rPr>
          <w:sz w:val="28"/>
          <w:szCs w:val="28"/>
        </w:rPr>
      </w:pPr>
      <w:r w:rsidRPr="00062B56">
        <w:rPr>
          <w:b/>
          <w:bCs/>
          <w:sz w:val="28"/>
          <w:szCs w:val="28"/>
        </w:rPr>
        <w:t>NY Forward Grant Update:</w:t>
      </w:r>
      <w:r>
        <w:rPr>
          <w:sz w:val="28"/>
          <w:szCs w:val="28"/>
        </w:rPr>
        <w:t xml:space="preserve">  </w:t>
      </w:r>
      <w:r w:rsidR="004A3575">
        <w:rPr>
          <w:sz w:val="28"/>
          <w:szCs w:val="28"/>
        </w:rPr>
        <w:t>NY Forward</w:t>
      </w:r>
      <w:r w:rsidR="00875D6B">
        <w:rPr>
          <w:sz w:val="28"/>
          <w:szCs w:val="28"/>
        </w:rPr>
        <w:t xml:space="preserve"> process is looking positive. The next meeting is 10/24 to vote o</w:t>
      </w:r>
      <w:r w:rsidR="006A052B">
        <w:rPr>
          <w:sz w:val="28"/>
          <w:szCs w:val="28"/>
        </w:rPr>
        <w:t>n</w:t>
      </w:r>
      <w:r w:rsidR="00875D6B">
        <w:rPr>
          <w:sz w:val="28"/>
          <w:szCs w:val="28"/>
        </w:rPr>
        <w:t xml:space="preserve"> projects </w:t>
      </w:r>
      <w:r w:rsidR="006A052B">
        <w:rPr>
          <w:sz w:val="28"/>
          <w:szCs w:val="28"/>
        </w:rPr>
        <w:t>to be submitted to the State.</w:t>
      </w:r>
      <w:r w:rsidR="00AF5C4D">
        <w:rPr>
          <w:sz w:val="28"/>
          <w:szCs w:val="28"/>
        </w:rPr>
        <w:t xml:space="preserve"> The library </w:t>
      </w:r>
      <w:r w:rsidR="004F39EB">
        <w:rPr>
          <w:sz w:val="28"/>
          <w:szCs w:val="28"/>
        </w:rPr>
        <w:t xml:space="preserve">proposal </w:t>
      </w:r>
      <w:r w:rsidR="00A46A62">
        <w:rPr>
          <w:sz w:val="28"/>
          <w:szCs w:val="28"/>
        </w:rPr>
        <w:t>will</w:t>
      </w:r>
      <w:r w:rsidR="004F39EB">
        <w:rPr>
          <w:sz w:val="28"/>
          <w:szCs w:val="28"/>
        </w:rPr>
        <w:t xml:space="preserve"> be </w:t>
      </w:r>
      <w:r w:rsidR="00A46A62">
        <w:rPr>
          <w:sz w:val="28"/>
          <w:szCs w:val="28"/>
        </w:rPr>
        <w:t>submitted in two p</w:t>
      </w:r>
      <w:r w:rsidR="002F6DE3">
        <w:rPr>
          <w:sz w:val="28"/>
          <w:szCs w:val="28"/>
        </w:rPr>
        <w:t>hases</w:t>
      </w:r>
      <w:r w:rsidR="00105B30">
        <w:rPr>
          <w:sz w:val="28"/>
          <w:szCs w:val="28"/>
        </w:rPr>
        <w:t xml:space="preserve"> for better consideration.</w:t>
      </w:r>
      <w:r w:rsidR="002F6DE3">
        <w:rPr>
          <w:sz w:val="28"/>
          <w:szCs w:val="28"/>
        </w:rPr>
        <w:t xml:space="preserve"> Phase </w:t>
      </w:r>
      <w:r w:rsidR="00532CC3">
        <w:rPr>
          <w:sz w:val="28"/>
          <w:szCs w:val="28"/>
        </w:rPr>
        <w:t>II</w:t>
      </w:r>
      <w:r w:rsidR="002F6DE3">
        <w:rPr>
          <w:sz w:val="28"/>
          <w:szCs w:val="28"/>
        </w:rPr>
        <w:t xml:space="preserve"> would</w:t>
      </w:r>
      <w:r w:rsidR="0018707B">
        <w:rPr>
          <w:sz w:val="28"/>
          <w:szCs w:val="28"/>
        </w:rPr>
        <w:t xml:space="preserve"> promote a priority for community space, accessibility</w:t>
      </w:r>
      <w:r w:rsidR="00677496">
        <w:rPr>
          <w:sz w:val="28"/>
          <w:szCs w:val="28"/>
        </w:rPr>
        <w:t xml:space="preserve"> &amp; program</w:t>
      </w:r>
      <w:r w:rsidR="00865652">
        <w:rPr>
          <w:sz w:val="28"/>
          <w:szCs w:val="28"/>
        </w:rPr>
        <w:t>ing</w:t>
      </w:r>
      <w:r w:rsidR="00677496">
        <w:rPr>
          <w:sz w:val="28"/>
          <w:szCs w:val="28"/>
        </w:rPr>
        <w:t>.</w:t>
      </w:r>
      <w:r w:rsidR="00A66865">
        <w:rPr>
          <w:sz w:val="28"/>
          <w:szCs w:val="28"/>
        </w:rPr>
        <w:t xml:space="preserve"> </w:t>
      </w:r>
    </w:p>
    <w:p w14:paraId="301D7787" w14:textId="1D0E5745" w:rsidR="009F6469" w:rsidRDefault="00F80F11">
      <w:pPr>
        <w:rPr>
          <w:sz w:val="28"/>
          <w:szCs w:val="28"/>
        </w:rPr>
      </w:pPr>
      <w:r w:rsidRPr="00062B56">
        <w:rPr>
          <w:b/>
          <w:bCs/>
          <w:sz w:val="28"/>
          <w:szCs w:val="28"/>
        </w:rPr>
        <w:lastRenderedPageBreak/>
        <w:t>Director’s Report</w:t>
      </w:r>
      <w:r>
        <w:rPr>
          <w:sz w:val="28"/>
          <w:szCs w:val="28"/>
        </w:rPr>
        <w:t xml:space="preserve">: Volunteer forms are </w:t>
      </w:r>
      <w:r w:rsidR="00A040B9">
        <w:rPr>
          <w:sz w:val="28"/>
          <w:szCs w:val="28"/>
        </w:rPr>
        <w:t>available,</w:t>
      </w:r>
      <w:r w:rsidR="00F55A07">
        <w:rPr>
          <w:sz w:val="28"/>
          <w:szCs w:val="28"/>
        </w:rPr>
        <w:t xml:space="preserve"> and many have been turned in</w:t>
      </w:r>
      <w:r w:rsidR="00B92CBE">
        <w:rPr>
          <w:sz w:val="28"/>
          <w:szCs w:val="28"/>
        </w:rPr>
        <w:t>. A</w:t>
      </w:r>
      <w:r w:rsidR="00885962">
        <w:rPr>
          <w:sz w:val="28"/>
          <w:szCs w:val="28"/>
        </w:rPr>
        <w:t xml:space="preserve"> </w:t>
      </w:r>
      <w:r w:rsidR="00B92CBE">
        <w:rPr>
          <w:sz w:val="28"/>
          <w:szCs w:val="28"/>
        </w:rPr>
        <w:t xml:space="preserve">motion was </w:t>
      </w:r>
      <w:r w:rsidR="00885962">
        <w:rPr>
          <w:sz w:val="28"/>
          <w:szCs w:val="28"/>
        </w:rPr>
        <w:t>made</w:t>
      </w:r>
      <w:r w:rsidR="00B92CBE">
        <w:rPr>
          <w:sz w:val="28"/>
          <w:szCs w:val="28"/>
        </w:rPr>
        <w:t xml:space="preserve"> by KG to </w:t>
      </w:r>
      <w:r w:rsidR="0091346D">
        <w:rPr>
          <w:sz w:val="28"/>
          <w:szCs w:val="28"/>
        </w:rPr>
        <w:t>approve the volunteer policy as written and have it added to t</w:t>
      </w:r>
      <w:r w:rsidR="00A040B9">
        <w:rPr>
          <w:sz w:val="28"/>
          <w:szCs w:val="28"/>
        </w:rPr>
        <w:t xml:space="preserve">he policies. </w:t>
      </w:r>
      <w:r w:rsidR="00885962">
        <w:rPr>
          <w:sz w:val="28"/>
          <w:szCs w:val="28"/>
        </w:rPr>
        <w:t xml:space="preserve"> </w:t>
      </w:r>
      <w:r w:rsidR="00850B21">
        <w:rPr>
          <w:sz w:val="28"/>
          <w:szCs w:val="28"/>
        </w:rPr>
        <w:t>MR seconded, and the motion was passed.</w:t>
      </w:r>
    </w:p>
    <w:p w14:paraId="7EC46F22" w14:textId="181CC130" w:rsidR="001E4D52" w:rsidRDefault="00112C9B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SS to accept the </w:t>
      </w:r>
      <w:r w:rsidR="00904590">
        <w:rPr>
          <w:sz w:val="28"/>
          <w:szCs w:val="28"/>
        </w:rPr>
        <w:t xml:space="preserve">employee evaluation </w:t>
      </w:r>
      <w:r w:rsidR="00A327DD">
        <w:rPr>
          <w:sz w:val="28"/>
          <w:szCs w:val="28"/>
        </w:rPr>
        <w:t>form and</w:t>
      </w:r>
      <w:r w:rsidR="00865A55">
        <w:rPr>
          <w:sz w:val="28"/>
          <w:szCs w:val="28"/>
        </w:rPr>
        <w:t xml:space="preserve"> place it in the policy binder.</w:t>
      </w:r>
      <w:r w:rsidR="006F6D24">
        <w:rPr>
          <w:sz w:val="28"/>
          <w:szCs w:val="28"/>
        </w:rPr>
        <w:t xml:space="preserve"> </w:t>
      </w:r>
      <w:r w:rsidR="0004653E">
        <w:rPr>
          <w:sz w:val="28"/>
          <w:szCs w:val="28"/>
        </w:rPr>
        <w:t>KG seconded, and the motion passed.</w:t>
      </w:r>
    </w:p>
    <w:p w14:paraId="1765417D" w14:textId="0D2DB24F" w:rsidR="00A4322D" w:rsidRDefault="0004653E">
      <w:pPr>
        <w:rPr>
          <w:sz w:val="28"/>
          <w:szCs w:val="28"/>
        </w:rPr>
      </w:pPr>
      <w:r>
        <w:rPr>
          <w:sz w:val="28"/>
          <w:szCs w:val="28"/>
        </w:rPr>
        <w:t>CB shared that many directors are restructuring person</w:t>
      </w:r>
      <w:r w:rsidR="00CF513D">
        <w:rPr>
          <w:sz w:val="28"/>
          <w:szCs w:val="28"/>
        </w:rPr>
        <w:t>n</w:t>
      </w:r>
      <w:r>
        <w:rPr>
          <w:sz w:val="28"/>
          <w:szCs w:val="28"/>
        </w:rPr>
        <w:t>el</w:t>
      </w:r>
      <w:r w:rsidR="00CF513D">
        <w:rPr>
          <w:sz w:val="28"/>
          <w:szCs w:val="28"/>
        </w:rPr>
        <w:t xml:space="preserve"> policies</w:t>
      </w:r>
      <w:r w:rsidR="00036805">
        <w:rPr>
          <w:sz w:val="28"/>
          <w:szCs w:val="28"/>
        </w:rPr>
        <w:t>, including roles and responsibilities</w:t>
      </w:r>
      <w:r w:rsidR="002C485B">
        <w:rPr>
          <w:sz w:val="28"/>
          <w:szCs w:val="28"/>
        </w:rPr>
        <w:t xml:space="preserve">. KG suggested clearing </w:t>
      </w:r>
      <w:r w:rsidR="00765696">
        <w:rPr>
          <w:sz w:val="28"/>
          <w:szCs w:val="28"/>
        </w:rPr>
        <w:t>explaining</w:t>
      </w:r>
      <w:r w:rsidR="000D41B1">
        <w:rPr>
          <w:sz w:val="28"/>
          <w:szCs w:val="28"/>
        </w:rPr>
        <w:t xml:space="preserve"> </w:t>
      </w:r>
      <w:r w:rsidR="004E4C3B">
        <w:rPr>
          <w:sz w:val="28"/>
          <w:szCs w:val="28"/>
        </w:rPr>
        <w:t xml:space="preserve">to employees </w:t>
      </w:r>
      <w:r w:rsidR="000D41B1">
        <w:rPr>
          <w:sz w:val="28"/>
          <w:szCs w:val="28"/>
        </w:rPr>
        <w:t xml:space="preserve">what the </w:t>
      </w:r>
      <w:r w:rsidR="00613583">
        <w:rPr>
          <w:sz w:val="28"/>
          <w:szCs w:val="28"/>
        </w:rPr>
        <w:t>expectations</w:t>
      </w:r>
      <w:r w:rsidR="000D41B1">
        <w:rPr>
          <w:sz w:val="28"/>
          <w:szCs w:val="28"/>
        </w:rPr>
        <w:t xml:space="preserve"> are </w:t>
      </w:r>
      <w:r w:rsidR="00765696">
        <w:rPr>
          <w:sz w:val="28"/>
          <w:szCs w:val="28"/>
        </w:rPr>
        <w:t>beginning</w:t>
      </w:r>
      <w:r w:rsidR="00766046">
        <w:rPr>
          <w:sz w:val="28"/>
          <w:szCs w:val="28"/>
        </w:rPr>
        <w:t xml:space="preserve"> in </w:t>
      </w:r>
      <w:r w:rsidR="00236ED4">
        <w:rPr>
          <w:sz w:val="28"/>
          <w:szCs w:val="28"/>
        </w:rPr>
        <w:t xml:space="preserve">January </w:t>
      </w:r>
      <w:r w:rsidR="00766046">
        <w:rPr>
          <w:sz w:val="28"/>
          <w:szCs w:val="28"/>
        </w:rPr>
        <w:t>2024.</w:t>
      </w:r>
      <w:r w:rsidR="001763F2">
        <w:rPr>
          <w:sz w:val="28"/>
          <w:szCs w:val="28"/>
        </w:rPr>
        <w:t xml:space="preserve"> </w:t>
      </w:r>
      <w:r w:rsidR="00236ED4">
        <w:rPr>
          <w:sz w:val="28"/>
          <w:szCs w:val="28"/>
        </w:rPr>
        <w:t xml:space="preserve">CB has been encouraging </w:t>
      </w:r>
      <w:r w:rsidR="00613583">
        <w:rPr>
          <w:sz w:val="28"/>
          <w:szCs w:val="28"/>
        </w:rPr>
        <w:t>staff to take initiative in accomplishing tasks.</w:t>
      </w:r>
      <w:r w:rsidR="005019C5">
        <w:rPr>
          <w:sz w:val="28"/>
          <w:szCs w:val="28"/>
        </w:rPr>
        <w:t xml:space="preserve"> </w:t>
      </w:r>
    </w:p>
    <w:p w14:paraId="39B9C635" w14:textId="2259AF83" w:rsidR="00696137" w:rsidRDefault="00696137">
      <w:pPr>
        <w:rPr>
          <w:sz w:val="28"/>
          <w:szCs w:val="28"/>
        </w:rPr>
      </w:pPr>
      <w:r>
        <w:rPr>
          <w:sz w:val="28"/>
          <w:szCs w:val="28"/>
        </w:rPr>
        <w:t xml:space="preserve">It was agreed that the </w:t>
      </w:r>
      <w:r w:rsidR="008C4569">
        <w:rPr>
          <w:sz w:val="28"/>
          <w:szCs w:val="28"/>
        </w:rPr>
        <w:t xml:space="preserve">Trustees’ meeting with the staff was </w:t>
      </w:r>
      <w:r w:rsidR="005019C5">
        <w:rPr>
          <w:sz w:val="28"/>
          <w:szCs w:val="28"/>
        </w:rPr>
        <w:t xml:space="preserve">positive and improved </w:t>
      </w:r>
      <w:r w:rsidR="00437A43">
        <w:rPr>
          <w:sz w:val="28"/>
          <w:szCs w:val="28"/>
        </w:rPr>
        <w:t>communication. The decision was made to have this become an annual event</w:t>
      </w:r>
      <w:r w:rsidR="000C464A">
        <w:rPr>
          <w:sz w:val="28"/>
          <w:szCs w:val="28"/>
        </w:rPr>
        <w:t xml:space="preserve"> because the roles of the staff are important.</w:t>
      </w:r>
    </w:p>
    <w:p w14:paraId="6F6B234E" w14:textId="67E7BFB4" w:rsidR="00BD00DA" w:rsidRDefault="00D242BC">
      <w:pPr>
        <w:rPr>
          <w:sz w:val="28"/>
          <w:szCs w:val="28"/>
        </w:rPr>
      </w:pPr>
      <w:r>
        <w:rPr>
          <w:sz w:val="28"/>
          <w:szCs w:val="28"/>
        </w:rPr>
        <w:t xml:space="preserve">CB shared that LeAnne O’Neill </w:t>
      </w:r>
      <w:r w:rsidR="00AA45CA">
        <w:rPr>
          <w:sz w:val="28"/>
          <w:szCs w:val="28"/>
        </w:rPr>
        <w:t xml:space="preserve">was a volunteer who has become </w:t>
      </w:r>
      <w:r w:rsidR="00842293">
        <w:rPr>
          <w:sz w:val="28"/>
          <w:szCs w:val="28"/>
        </w:rPr>
        <w:t xml:space="preserve">a </w:t>
      </w:r>
      <w:r w:rsidR="00AA45CA">
        <w:rPr>
          <w:sz w:val="28"/>
          <w:szCs w:val="28"/>
        </w:rPr>
        <w:t>new paid staff member</w:t>
      </w:r>
      <w:r w:rsidR="00264A74">
        <w:rPr>
          <w:sz w:val="28"/>
          <w:szCs w:val="28"/>
        </w:rPr>
        <w:t>. LeAnne</w:t>
      </w:r>
      <w:r w:rsidR="003D4886">
        <w:rPr>
          <w:sz w:val="28"/>
          <w:szCs w:val="28"/>
        </w:rPr>
        <w:t xml:space="preserve"> </w:t>
      </w:r>
      <w:r w:rsidR="002E2F4D">
        <w:rPr>
          <w:sz w:val="28"/>
          <w:szCs w:val="28"/>
        </w:rPr>
        <w:t>comes with</w:t>
      </w:r>
      <w:r w:rsidR="00D34E2B">
        <w:rPr>
          <w:sz w:val="28"/>
          <w:szCs w:val="28"/>
        </w:rPr>
        <w:t xml:space="preserve"> </w:t>
      </w:r>
      <w:r w:rsidR="00842293">
        <w:rPr>
          <w:sz w:val="28"/>
          <w:szCs w:val="28"/>
        </w:rPr>
        <w:t>s</w:t>
      </w:r>
      <w:r w:rsidR="00D34E2B">
        <w:rPr>
          <w:sz w:val="28"/>
          <w:szCs w:val="28"/>
        </w:rPr>
        <w:t>k</w:t>
      </w:r>
      <w:r w:rsidR="00842293">
        <w:rPr>
          <w:sz w:val="28"/>
          <w:szCs w:val="28"/>
        </w:rPr>
        <w:t xml:space="preserve">ills that CB </w:t>
      </w:r>
      <w:r w:rsidR="002E2F4D">
        <w:rPr>
          <w:sz w:val="28"/>
          <w:szCs w:val="28"/>
        </w:rPr>
        <w:t>noted will add to the functioning of the library.</w:t>
      </w:r>
    </w:p>
    <w:p w14:paraId="29957C20" w14:textId="60F68D68" w:rsidR="00534F9F" w:rsidRDefault="00826A24">
      <w:pPr>
        <w:rPr>
          <w:sz w:val="28"/>
          <w:szCs w:val="28"/>
        </w:rPr>
      </w:pPr>
      <w:r>
        <w:rPr>
          <w:sz w:val="28"/>
          <w:szCs w:val="28"/>
        </w:rPr>
        <w:t xml:space="preserve">KG reminded </w:t>
      </w:r>
      <w:proofErr w:type="gramStart"/>
      <w:r w:rsidR="006F4B7B">
        <w:rPr>
          <w:sz w:val="28"/>
          <w:szCs w:val="28"/>
        </w:rPr>
        <w:t>us</w:t>
      </w:r>
      <w:proofErr w:type="gramEnd"/>
      <w:r w:rsidR="006F4B7B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2026 will be the 126</w:t>
      </w:r>
      <w:r w:rsidRPr="00826A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of the C</w:t>
      </w:r>
      <w:r w:rsidR="00E34BE2">
        <w:rPr>
          <w:sz w:val="28"/>
          <w:szCs w:val="28"/>
        </w:rPr>
        <w:t>ambridge Public Library, and that we should look forward to putting together a plan.</w:t>
      </w:r>
    </w:p>
    <w:p w14:paraId="7106FC82" w14:textId="767472FB" w:rsidR="00E34BE2" w:rsidRDefault="00C068C2">
      <w:pPr>
        <w:rPr>
          <w:sz w:val="28"/>
          <w:szCs w:val="28"/>
        </w:rPr>
      </w:pPr>
      <w:r>
        <w:rPr>
          <w:sz w:val="28"/>
          <w:szCs w:val="28"/>
        </w:rPr>
        <w:t xml:space="preserve">The Ice Cream Social on Sept. 9 was well attended and offered </w:t>
      </w:r>
      <w:r w:rsidR="00726723">
        <w:rPr>
          <w:sz w:val="28"/>
          <w:szCs w:val="28"/>
        </w:rPr>
        <w:t xml:space="preserve">opportunities to update the community on the </w:t>
      </w:r>
      <w:r w:rsidR="00F62BFB">
        <w:rPr>
          <w:sz w:val="28"/>
          <w:szCs w:val="28"/>
        </w:rPr>
        <w:t>library expansion and programming.</w:t>
      </w:r>
    </w:p>
    <w:p w14:paraId="05AF465F" w14:textId="53FABDFF" w:rsidR="00F62BFB" w:rsidRPr="00062B56" w:rsidRDefault="00F62BFB">
      <w:pPr>
        <w:rPr>
          <w:b/>
          <w:bCs/>
          <w:sz w:val="28"/>
          <w:szCs w:val="28"/>
        </w:rPr>
      </w:pPr>
      <w:r w:rsidRPr="00062B56">
        <w:rPr>
          <w:b/>
          <w:bCs/>
          <w:sz w:val="28"/>
          <w:szCs w:val="28"/>
        </w:rPr>
        <w:t xml:space="preserve">NEXT MEETING:  Tuesday, December 5, </w:t>
      </w:r>
      <w:proofErr w:type="gramStart"/>
      <w:r w:rsidRPr="00062B56">
        <w:rPr>
          <w:b/>
          <w:bCs/>
          <w:sz w:val="28"/>
          <w:szCs w:val="28"/>
        </w:rPr>
        <w:t>2023</w:t>
      </w:r>
      <w:proofErr w:type="gramEnd"/>
      <w:r w:rsidRPr="00062B56">
        <w:rPr>
          <w:b/>
          <w:bCs/>
          <w:sz w:val="28"/>
          <w:szCs w:val="28"/>
        </w:rPr>
        <w:t xml:space="preserve"> at 9A.M.</w:t>
      </w:r>
    </w:p>
    <w:p w14:paraId="70E9C085" w14:textId="77777777" w:rsidR="006810A8" w:rsidRDefault="006810A8">
      <w:pPr>
        <w:rPr>
          <w:sz w:val="28"/>
          <w:szCs w:val="28"/>
        </w:rPr>
      </w:pPr>
    </w:p>
    <w:p w14:paraId="54037271" w14:textId="1221BAE3" w:rsidR="006810A8" w:rsidRDefault="006810A8">
      <w:pPr>
        <w:rPr>
          <w:sz w:val="28"/>
          <w:szCs w:val="28"/>
        </w:rPr>
      </w:pPr>
      <w:r>
        <w:rPr>
          <w:sz w:val="28"/>
          <w:szCs w:val="28"/>
        </w:rPr>
        <w:t>Respect</w:t>
      </w:r>
      <w:r w:rsidR="00C71FDE">
        <w:rPr>
          <w:sz w:val="28"/>
          <w:szCs w:val="28"/>
        </w:rPr>
        <w:t>fully Submitted,</w:t>
      </w:r>
    </w:p>
    <w:p w14:paraId="542048B6" w14:textId="10B4BA24" w:rsidR="00C71FDE" w:rsidRDefault="00C71FDE">
      <w:pPr>
        <w:rPr>
          <w:sz w:val="28"/>
          <w:szCs w:val="28"/>
        </w:rPr>
      </w:pPr>
      <w:r>
        <w:rPr>
          <w:sz w:val="28"/>
          <w:szCs w:val="28"/>
        </w:rPr>
        <w:t>Mary Laedlein</w:t>
      </w:r>
    </w:p>
    <w:p w14:paraId="77235858" w14:textId="77777777" w:rsidR="00F85CC0" w:rsidRDefault="00F85CC0">
      <w:pPr>
        <w:rPr>
          <w:sz w:val="28"/>
          <w:szCs w:val="28"/>
        </w:rPr>
      </w:pPr>
    </w:p>
    <w:p w14:paraId="41DDE10E" w14:textId="77777777" w:rsidR="009F7AAF" w:rsidRDefault="009F7AAF">
      <w:pPr>
        <w:rPr>
          <w:sz w:val="28"/>
          <w:szCs w:val="28"/>
        </w:rPr>
      </w:pPr>
    </w:p>
    <w:p w14:paraId="457084C1" w14:textId="77777777" w:rsidR="00120EDC" w:rsidRPr="001700BD" w:rsidRDefault="00120EDC">
      <w:pPr>
        <w:rPr>
          <w:sz w:val="28"/>
          <w:szCs w:val="28"/>
        </w:rPr>
      </w:pPr>
    </w:p>
    <w:sectPr w:rsidR="00120EDC" w:rsidRPr="0017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FF"/>
    <w:rsid w:val="00010EDB"/>
    <w:rsid w:val="00036805"/>
    <w:rsid w:val="0004345F"/>
    <w:rsid w:val="0004653E"/>
    <w:rsid w:val="00050B47"/>
    <w:rsid w:val="00062B56"/>
    <w:rsid w:val="0009555A"/>
    <w:rsid w:val="000962E5"/>
    <w:rsid w:val="000C464A"/>
    <w:rsid w:val="000D41B1"/>
    <w:rsid w:val="000D4668"/>
    <w:rsid w:val="000F06FB"/>
    <w:rsid w:val="000F6853"/>
    <w:rsid w:val="000F7A5E"/>
    <w:rsid w:val="00105B30"/>
    <w:rsid w:val="00112C9B"/>
    <w:rsid w:val="00120EDC"/>
    <w:rsid w:val="001700BD"/>
    <w:rsid w:val="001763F2"/>
    <w:rsid w:val="0018707B"/>
    <w:rsid w:val="001E4D52"/>
    <w:rsid w:val="00236ED4"/>
    <w:rsid w:val="00264A74"/>
    <w:rsid w:val="00266BB4"/>
    <w:rsid w:val="002C485B"/>
    <w:rsid w:val="002E2F4D"/>
    <w:rsid w:val="002F6DE3"/>
    <w:rsid w:val="003304D8"/>
    <w:rsid w:val="003455EA"/>
    <w:rsid w:val="00367953"/>
    <w:rsid w:val="003A5B0F"/>
    <w:rsid w:val="003D4886"/>
    <w:rsid w:val="003E7783"/>
    <w:rsid w:val="0040059C"/>
    <w:rsid w:val="0042091A"/>
    <w:rsid w:val="00437A43"/>
    <w:rsid w:val="00461FF2"/>
    <w:rsid w:val="004A3575"/>
    <w:rsid w:val="004E4C3B"/>
    <w:rsid w:val="004F39D4"/>
    <w:rsid w:val="004F39EB"/>
    <w:rsid w:val="005019C5"/>
    <w:rsid w:val="00513C4C"/>
    <w:rsid w:val="00532CC3"/>
    <w:rsid w:val="00534F9F"/>
    <w:rsid w:val="0055035B"/>
    <w:rsid w:val="00563B86"/>
    <w:rsid w:val="00565F07"/>
    <w:rsid w:val="00566417"/>
    <w:rsid w:val="005700CD"/>
    <w:rsid w:val="00595F0E"/>
    <w:rsid w:val="00596470"/>
    <w:rsid w:val="00596958"/>
    <w:rsid w:val="005A7D9B"/>
    <w:rsid w:val="005B482E"/>
    <w:rsid w:val="005D2503"/>
    <w:rsid w:val="006104C5"/>
    <w:rsid w:val="00613583"/>
    <w:rsid w:val="00616E49"/>
    <w:rsid w:val="00677496"/>
    <w:rsid w:val="006810A8"/>
    <w:rsid w:val="006835D1"/>
    <w:rsid w:val="00684DC8"/>
    <w:rsid w:val="00696137"/>
    <w:rsid w:val="006A052B"/>
    <w:rsid w:val="006B076E"/>
    <w:rsid w:val="006B17DA"/>
    <w:rsid w:val="006C5DDF"/>
    <w:rsid w:val="006D36A3"/>
    <w:rsid w:val="006E069E"/>
    <w:rsid w:val="006F4B7B"/>
    <w:rsid w:val="006F6D24"/>
    <w:rsid w:val="007033C3"/>
    <w:rsid w:val="00726723"/>
    <w:rsid w:val="00733077"/>
    <w:rsid w:val="00765696"/>
    <w:rsid w:val="00765FD2"/>
    <w:rsid w:val="00766046"/>
    <w:rsid w:val="00786466"/>
    <w:rsid w:val="0079412B"/>
    <w:rsid w:val="007A3AB4"/>
    <w:rsid w:val="007B7A46"/>
    <w:rsid w:val="0082510D"/>
    <w:rsid w:val="00826A24"/>
    <w:rsid w:val="00842293"/>
    <w:rsid w:val="008502C0"/>
    <w:rsid w:val="00850B21"/>
    <w:rsid w:val="00865652"/>
    <w:rsid w:val="00865A55"/>
    <w:rsid w:val="008750E9"/>
    <w:rsid w:val="00875D6B"/>
    <w:rsid w:val="00885962"/>
    <w:rsid w:val="008A1949"/>
    <w:rsid w:val="008C4569"/>
    <w:rsid w:val="00904590"/>
    <w:rsid w:val="00911E2D"/>
    <w:rsid w:val="0091346D"/>
    <w:rsid w:val="00925F01"/>
    <w:rsid w:val="00932DDC"/>
    <w:rsid w:val="00953D63"/>
    <w:rsid w:val="009C2298"/>
    <w:rsid w:val="009C2886"/>
    <w:rsid w:val="009F6469"/>
    <w:rsid w:val="009F7AAF"/>
    <w:rsid w:val="00A040B9"/>
    <w:rsid w:val="00A12B8B"/>
    <w:rsid w:val="00A311DE"/>
    <w:rsid w:val="00A327DD"/>
    <w:rsid w:val="00A4322D"/>
    <w:rsid w:val="00A46A62"/>
    <w:rsid w:val="00A50FB1"/>
    <w:rsid w:val="00A529E5"/>
    <w:rsid w:val="00A57B9A"/>
    <w:rsid w:val="00A66865"/>
    <w:rsid w:val="00AA45CA"/>
    <w:rsid w:val="00AF5C4D"/>
    <w:rsid w:val="00B05FA5"/>
    <w:rsid w:val="00B40257"/>
    <w:rsid w:val="00B45E8E"/>
    <w:rsid w:val="00B65728"/>
    <w:rsid w:val="00B718D7"/>
    <w:rsid w:val="00B92CBE"/>
    <w:rsid w:val="00BB56FF"/>
    <w:rsid w:val="00BD00DA"/>
    <w:rsid w:val="00BE2960"/>
    <w:rsid w:val="00BE4C49"/>
    <w:rsid w:val="00C068C2"/>
    <w:rsid w:val="00C40A7E"/>
    <w:rsid w:val="00C435FC"/>
    <w:rsid w:val="00C71FDE"/>
    <w:rsid w:val="00CB0DB9"/>
    <w:rsid w:val="00CF513D"/>
    <w:rsid w:val="00CF661C"/>
    <w:rsid w:val="00D17D0C"/>
    <w:rsid w:val="00D242BC"/>
    <w:rsid w:val="00D26BFA"/>
    <w:rsid w:val="00D34E2B"/>
    <w:rsid w:val="00D578E5"/>
    <w:rsid w:val="00D57BE5"/>
    <w:rsid w:val="00D646B9"/>
    <w:rsid w:val="00D77F2F"/>
    <w:rsid w:val="00D861FA"/>
    <w:rsid w:val="00D87233"/>
    <w:rsid w:val="00DB188C"/>
    <w:rsid w:val="00E111B6"/>
    <w:rsid w:val="00E34BE2"/>
    <w:rsid w:val="00EB74E4"/>
    <w:rsid w:val="00EC40DE"/>
    <w:rsid w:val="00EE2E4B"/>
    <w:rsid w:val="00F20587"/>
    <w:rsid w:val="00F26679"/>
    <w:rsid w:val="00F27EA2"/>
    <w:rsid w:val="00F413E0"/>
    <w:rsid w:val="00F5201A"/>
    <w:rsid w:val="00F55A07"/>
    <w:rsid w:val="00F62BFB"/>
    <w:rsid w:val="00F80F11"/>
    <w:rsid w:val="00F85CC0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0C87"/>
  <w15:chartTrackingRefBased/>
  <w15:docId w15:val="{57966C24-BF8A-4B9A-BDDD-917BDD5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Laedlein Mary</dc:creator>
  <cp:keywords/>
  <dc:description/>
  <cp:lastModifiedBy>Laedlein Mary</cp:lastModifiedBy>
  <cp:revision>157</cp:revision>
  <cp:lastPrinted>2023-12-04T20:50:00Z</cp:lastPrinted>
  <dcterms:created xsi:type="dcterms:W3CDTF">2023-12-04T18:01:00Z</dcterms:created>
  <dcterms:modified xsi:type="dcterms:W3CDTF">2023-12-04T21:03:00Z</dcterms:modified>
</cp:coreProperties>
</file>