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Comic Sans MS" w:cs="Comic Sans MS" w:eastAsia="Comic Sans MS" w:hAnsi="Comic Sans MS"/>
        </w:rPr>
      </w:pPr>
      <w:bookmarkStart w:colFirst="0" w:colLast="0" w:name="_heading=h.gjdgxs" w:id="0"/>
      <w:bookmarkEnd w:id="0"/>
      <w:r w:rsidDel="00000000" w:rsidR="00000000" w:rsidRPr="00000000">
        <w:rPr>
          <w:rFonts w:ascii="Comic Sans MS" w:cs="Comic Sans MS" w:eastAsia="Comic Sans MS" w:hAnsi="Comic Sans MS"/>
          <w:rtl w:val="0"/>
        </w:rPr>
        <w:t xml:space="preserve">Cambridge Public Library Board of Trustees Meeting </w:t>
      </w:r>
    </w:p>
    <w:p w:rsidR="00000000" w:rsidDel="00000000" w:rsidP="00000000" w:rsidRDefault="00000000" w:rsidRPr="00000000" w14:paraId="00000002">
      <w:pPr>
        <w:pStyle w:val="Heading2"/>
        <w:jc w:val="center"/>
        <w:rPr>
          <w:rFonts w:ascii="Comic Sans MS" w:cs="Comic Sans MS" w:eastAsia="Comic Sans MS" w:hAnsi="Comic Sans MS"/>
        </w:rPr>
      </w:pPr>
      <w:bookmarkStart w:colFirst="0" w:colLast="0" w:name="_heading=h.30j0zll" w:id="1"/>
      <w:bookmarkEnd w:id="1"/>
      <w:r w:rsidDel="00000000" w:rsidR="00000000" w:rsidRPr="00000000">
        <w:rPr>
          <w:rFonts w:ascii="Comic Sans MS" w:cs="Comic Sans MS" w:eastAsia="Comic Sans MS" w:hAnsi="Comic Sans MS"/>
          <w:rtl w:val="0"/>
        </w:rPr>
        <w:t xml:space="preserve">August 15, 2023  4:00 p.m.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Attendees</w:t>
      </w:r>
      <w:r w:rsidDel="00000000" w:rsidR="00000000" w:rsidRPr="00000000">
        <w:rPr>
          <w:rFonts w:ascii="Comic Sans MS" w:cs="Comic Sans MS" w:eastAsia="Comic Sans MS" w:hAnsi="Comic Sans MS"/>
          <w:sz w:val="24"/>
          <w:szCs w:val="24"/>
          <w:rtl w:val="0"/>
        </w:rPr>
        <w:t xml:space="preserve">: Sue Sawyer, Bob Odess, Monica Ravreby, Christina Becker, Gerry Preese, Becca Flynn, Ken Gottry</w:t>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Absent: </w:t>
      </w:r>
      <w:r w:rsidDel="00000000" w:rsidR="00000000" w:rsidRPr="00000000">
        <w:rPr>
          <w:rFonts w:ascii="Comic Sans MS" w:cs="Comic Sans MS" w:eastAsia="Comic Sans MS" w:hAnsi="Comic Sans MS"/>
          <w:sz w:val="24"/>
          <w:szCs w:val="24"/>
          <w:rtl w:val="0"/>
        </w:rPr>
        <w:t xml:space="preserve">Mary Laedlein </w:t>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Approval of Minutes from July 18, 2023 </w:t>
      </w:r>
      <w:r w:rsidDel="00000000" w:rsidR="00000000" w:rsidRPr="00000000">
        <w:rPr>
          <w:rFonts w:ascii="Comic Sans MS" w:cs="Comic Sans MS" w:eastAsia="Comic Sans MS" w:hAnsi="Comic Sans MS"/>
          <w:sz w:val="24"/>
          <w:szCs w:val="24"/>
          <w:rtl w:val="0"/>
        </w:rPr>
        <w:t xml:space="preserve">with corrections so moved by </w:t>
      </w:r>
      <w:r w:rsidDel="00000000" w:rsidR="00000000" w:rsidRPr="00000000">
        <w:rPr>
          <w:rFonts w:ascii="Comic Sans MS" w:cs="Comic Sans MS" w:eastAsia="Comic Sans MS" w:hAnsi="Comic Sans MS"/>
          <w:b w:val="1"/>
          <w:sz w:val="24"/>
          <w:szCs w:val="24"/>
          <w:rtl w:val="0"/>
        </w:rPr>
        <w:t xml:space="preserve">KG </w:t>
      </w:r>
      <w:r w:rsidDel="00000000" w:rsidR="00000000" w:rsidRPr="00000000">
        <w:rPr>
          <w:rFonts w:ascii="Comic Sans MS" w:cs="Comic Sans MS" w:eastAsia="Comic Sans MS" w:hAnsi="Comic Sans MS"/>
          <w:sz w:val="24"/>
          <w:szCs w:val="24"/>
          <w:rtl w:val="0"/>
        </w:rPr>
        <w:t xml:space="preserve">and seconded by </w:t>
      </w:r>
      <w:r w:rsidDel="00000000" w:rsidR="00000000" w:rsidRPr="00000000">
        <w:rPr>
          <w:rFonts w:ascii="Comic Sans MS" w:cs="Comic Sans MS" w:eastAsia="Comic Sans MS" w:hAnsi="Comic Sans MS"/>
          <w:b w:val="1"/>
          <w:sz w:val="24"/>
          <w:szCs w:val="24"/>
          <w:rtl w:val="0"/>
        </w:rPr>
        <w:t xml:space="preserve">MR.</w:t>
      </w:r>
    </w:p>
    <w:p w:rsidR="00000000" w:rsidDel="00000000" w:rsidP="00000000" w:rsidRDefault="00000000" w:rsidRPr="00000000" w14:paraId="0000000A">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Treasurer’s Report:</w:t>
      </w:r>
      <w:r w:rsidDel="00000000" w:rsidR="00000000" w:rsidRPr="00000000">
        <w:rPr>
          <w:rFonts w:ascii="Comic Sans MS" w:cs="Comic Sans MS" w:eastAsia="Comic Sans MS" w:hAnsi="Comic Sans MS"/>
          <w:sz w:val="24"/>
          <w:szCs w:val="24"/>
          <w:rtl w:val="0"/>
        </w:rPr>
        <w:t xml:space="preserve"> Report received and reviewed by attendees, with additional discussion regarding the Village Surplus Fund, where it was decided to keep monies collected that ordinarily would be handed over to the Village until our surplus fund check is issued.</w:t>
      </w:r>
    </w:p>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Motion to accept by KG and seconded by RF.</w:t>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Discussion to procure a pledge letter of intent from our generous building project donor. Bob will facilitate. </w:t>
      </w:r>
    </w:p>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Director’s Report:</w:t>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July 19th Meeting </w:t>
      </w:r>
      <w:r w:rsidDel="00000000" w:rsidR="00000000" w:rsidRPr="00000000">
        <w:rPr>
          <w:rFonts w:ascii="Comic Sans MS" w:cs="Comic Sans MS" w:eastAsia="Comic Sans MS" w:hAnsi="Comic Sans MS"/>
          <w:sz w:val="24"/>
          <w:szCs w:val="24"/>
          <w:rtl w:val="0"/>
        </w:rPr>
        <w:t xml:space="preserve">with the Village was overall very positive. An agreement/proposal to grant a boundary line adjustment to extend line 20 feet to accommodate our current project for the Community room was discussed. Ken will obtain minutes, when they become available, from that meeting and will be attached. </w:t>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Programming: </w:t>
      </w:r>
      <w:r w:rsidDel="00000000" w:rsidR="00000000" w:rsidRPr="00000000">
        <w:rPr>
          <w:rFonts w:ascii="Comic Sans MS" w:cs="Comic Sans MS" w:eastAsia="Comic Sans MS" w:hAnsi="Comic Sans MS"/>
          <w:sz w:val="24"/>
          <w:szCs w:val="24"/>
          <w:rtl w:val="0"/>
        </w:rPr>
        <w:t xml:space="preserve">Update on programs presented and upcoming events.</w:t>
      </w:r>
    </w:p>
    <w:p w:rsidR="00000000" w:rsidDel="00000000" w:rsidP="00000000" w:rsidRDefault="00000000" w:rsidRPr="00000000" w14:paraId="0000001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Other: </w:t>
      </w:r>
      <w:r w:rsidDel="00000000" w:rsidR="00000000" w:rsidRPr="00000000">
        <w:rPr>
          <w:rFonts w:ascii="Comic Sans MS" w:cs="Comic Sans MS" w:eastAsia="Comic Sans MS" w:hAnsi="Comic Sans MS"/>
          <w:sz w:val="24"/>
          <w:szCs w:val="24"/>
          <w:rtl w:val="0"/>
        </w:rPr>
        <w:t xml:space="preserve">Meeting (ice cream social) with State representative,  re: NY Forward grant, has been rescheduled to September 16th @ noon.  Coral will provide ice cream and other community vendors will be present.The reading program raffle winners will receive awards as well. </w:t>
      </w:r>
    </w:p>
    <w:p w:rsidR="00000000" w:rsidDel="00000000" w:rsidP="00000000" w:rsidRDefault="00000000" w:rsidRPr="00000000" w14:paraId="0000001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New Business: </w:t>
      </w:r>
      <w:r w:rsidDel="00000000" w:rsidR="00000000" w:rsidRPr="00000000">
        <w:rPr>
          <w:rFonts w:ascii="Comic Sans MS" w:cs="Comic Sans MS" w:eastAsia="Comic Sans MS" w:hAnsi="Comic Sans MS"/>
          <w:sz w:val="24"/>
          <w:szCs w:val="24"/>
          <w:rtl w:val="0"/>
        </w:rPr>
        <w:t xml:space="preserve">Discussion was had regarding the necessity of scheduling a meeting with  staff to bring them up to date on the Building Project, as well as professional performance issues. This will coincide with a goodbye get together for Bella.</w:t>
      </w:r>
    </w:p>
    <w:p w:rsidR="00000000" w:rsidDel="00000000" w:rsidP="00000000" w:rsidRDefault="00000000" w:rsidRPr="00000000" w14:paraId="0000001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Discussion</w:t>
      </w:r>
      <w:r w:rsidDel="00000000" w:rsidR="00000000" w:rsidRPr="00000000">
        <w:rPr>
          <w:rFonts w:ascii="Comic Sans MS" w:cs="Comic Sans MS" w:eastAsia="Comic Sans MS" w:hAnsi="Comic Sans MS"/>
          <w:sz w:val="24"/>
          <w:szCs w:val="24"/>
          <w:rtl w:val="0"/>
        </w:rPr>
        <w:t xml:space="preserve"> regarding the necessity to review our current library policies as to reflect current societal mores and to prevent any unforeseen circumstances. </w:t>
      </w:r>
    </w:p>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Christina </w:t>
      </w:r>
      <w:r w:rsidDel="00000000" w:rsidR="00000000" w:rsidRPr="00000000">
        <w:rPr>
          <w:rFonts w:ascii="Comic Sans MS" w:cs="Comic Sans MS" w:eastAsia="Comic Sans MS" w:hAnsi="Comic Sans MS"/>
          <w:sz w:val="24"/>
          <w:szCs w:val="24"/>
          <w:rtl w:val="0"/>
        </w:rPr>
        <w:t xml:space="preserve">will put together a form for interested volunteers and is/will be recruiting some tech help. She also reports that Jenny will be setting up a library Canva template and that they will go over other programming that she can assist with.</w:t>
      </w:r>
    </w:p>
    <w:p w:rsidR="00000000" w:rsidDel="00000000" w:rsidP="00000000" w:rsidRDefault="00000000" w:rsidRPr="00000000" w14:paraId="0000001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Discussion </w:t>
      </w:r>
      <w:r w:rsidDel="00000000" w:rsidR="00000000" w:rsidRPr="00000000">
        <w:rPr>
          <w:rFonts w:ascii="Comic Sans MS" w:cs="Comic Sans MS" w:eastAsia="Comic Sans MS" w:hAnsi="Comic Sans MS"/>
          <w:sz w:val="24"/>
          <w:szCs w:val="24"/>
          <w:rtl w:val="0"/>
        </w:rPr>
        <w:t xml:space="preserve">regarding the purchase of a trial subscription to Hoopla was had and hopefully can start this soon.</w:t>
      </w:r>
    </w:p>
    <w:p w:rsidR="00000000" w:rsidDel="00000000" w:rsidP="00000000" w:rsidRDefault="00000000" w:rsidRPr="00000000" w14:paraId="0000001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Also the possibility of creating a community mural, such as the one recently completed at the Easton Library. </w:t>
      </w:r>
    </w:p>
    <w:p w:rsidR="00000000" w:rsidDel="00000000" w:rsidP="00000000" w:rsidRDefault="00000000" w:rsidRPr="00000000" w14:paraId="0000001B">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Building</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Project Update: </w:t>
      </w:r>
      <w:r w:rsidDel="00000000" w:rsidR="00000000" w:rsidRPr="00000000">
        <w:rPr>
          <w:rFonts w:ascii="Comic Sans MS" w:cs="Comic Sans MS" w:eastAsia="Comic Sans MS" w:hAnsi="Comic Sans MS"/>
          <w:sz w:val="24"/>
          <w:szCs w:val="24"/>
          <w:rtl w:val="0"/>
        </w:rPr>
        <w:t xml:space="preserve">There are only a few local contenders that have applied for the NYS Forward awarded monies, and that gives us a good chance of securing funds  for our Phase One portion of our project. </w:t>
      </w:r>
    </w:p>
    <w:p w:rsidR="00000000" w:rsidDel="00000000" w:rsidP="00000000" w:rsidRDefault="00000000" w:rsidRPr="00000000" w14:paraId="0000001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CDLC grant deadline is quickly approaching and Christina is working with Paul to get completed. </w:t>
      </w:r>
    </w:p>
    <w:p w:rsidR="00000000" w:rsidDel="00000000" w:rsidP="00000000" w:rsidRDefault="00000000" w:rsidRPr="00000000" w14:paraId="0000001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Meeting adjourned @ 5:15</w:t>
      </w:r>
    </w:p>
    <w:p w:rsidR="00000000" w:rsidDel="00000000" w:rsidP="00000000" w:rsidRDefault="00000000" w:rsidRPr="00000000" w14:paraId="00000021">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Next meeting September 26,2023 @ 4:00</w:t>
      </w:r>
    </w:p>
    <w:p w:rsidR="00000000" w:rsidDel="00000000" w:rsidP="00000000" w:rsidRDefault="00000000" w:rsidRPr="00000000" w14:paraId="00000022">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Respectfully submitted by Monica Ravreby </w:t>
      </w:r>
    </w:p>
    <w:p w:rsidR="00000000" w:rsidDel="00000000" w:rsidP="00000000" w:rsidRDefault="00000000" w:rsidRPr="00000000" w14:paraId="0000002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8">
      <w:pPr>
        <w:pStyle w:val="Heading2"/>
        <w:jc w:val="center"/>
        <w:rPr>
          <w:rFonts w:ascii="Comic Sans MS" w:cs="Comic Sans MS" w:eastAsia="Comic Sans MS" w:hAnsi="Comic Sans MS"/>
        </w:rPr>
      </w:pPr>
      <w:bookmarkStart w:colFirst="0" w:colLast="0" w:name="_heading=h.1fob9te" w:id="2"/>
      <w:bookmarkEnd w:id="2"/>
      <w:r w:rsidDel="00000000" w:rsidR="00000000" w:rsidRPr="00000000">
        <w:rPr>
          <w:rtl w:val="0"/>
        </w:rPr>
      </w:r>
    </w:p>
    <w:p w:rsidR="00000000" w:rsidDel="00000000" w:rsidP="00000000" w:rsidRDefault="00000000" w:rsidRPr="00000000" w14:paraId="00000029">
      <w:pPr>
        <w:pStyle w:val="Heading2"/>
        <w:jc w:val="center"/>
        <w:rPr>
          <w:rFonts w:ascii="Comic Sans MS" w:cs="Comic Sans MS" w:eastAsia="Comic Sans MS" w:hAnsi="Comic Sans MS"/>
        </w:rPr>
      </w:pPr>
      <w:bookmarkStart w:colFirst="0" w:colLast="0" w:name="_heading=h.3znysh7" w:id="3"/>
      <w:bookmarkEnd w:id="3"/>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A">
      <w:pPr>
        <w:jc w:val="cente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t+09WhbtC7WgpV8ZrDdOAX6uqA==">CgMxLjAyCGguZ2pkZ3hzMgloLjMwajB6bGwyCWguMWZvYjl0ZTIJaC4zem55c2g3OAByITFEN3o1dWZCWVlicEVhM0M2aDFuLWZWQWZwRXJOdUk1OA==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